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5481" w14:textId="32DF8FF1" w:rsidR="000F615C" w:rsidRPr="00A6007A" w:rsidRDefault="00345FF8" w:rsidP="00FD6455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226A45">
        <w:rPr>
          <w:sz w:val="24"/>
          <w:szCs w:val="24"/>
        </w:rPr>
        <w:t>February 2</w:t>
      </w:r>
      <w:r w:rsidR="00C251F8">
        <w:rPr>
          <w:sz w:val="24"/>
          <w:szCs w:val="24"/>
        </w:rPr>
        <w:t>,</w:t>
      </w:r>
      <w:r w:rsidR="009635C9" w:rsidRPr="00A6007A">
        <w:rPr>
          <w:sz w:val="24"/>
          <w:szCs w:val="24"/>
        </w:rPr>
        <w:t xml:space="preserve"> 202</w:t>
      </w:r>
      <w:r w:rsidR="00226A45">
        <w:rPr>
          <w:sz w:val="24"/>
          <w:szCs w:val="24"/>
        </w:rPr>
        <w:t>3</w:t>
      </w:r>
      <w:r w:rsidR="00DC2101" w:rsidRPr="00A6007A">
        <w:rPr>
          <w:sz w:val="24"/>
          <w:szCs w:val="24"/>
        </w:rPr>
        <w:t>,</w:t>
      </w:r>
      <w:r w:rsidR="00C8755E" w:rsidRPr="00A6007A">
        <w:rPr>
          <w:sz w:val="24"/>
          <w:szCs w:val="24"/>
        </w:rPr>
        <w:t xml:space="preserve"> </w:t>
      </w:r>
      <w:r w:rsidR="008F1FF6" w:rsidRPr="00A6007A">
        <w:rPr>
          <w:sz w:val="24"/>
          <w:szCs w:val="24"/>
        </w:rPr>
        <w:t xml:space="preserve">1 </w:t>
      </w:r>
      <w:r w:rsidR="00C8755E" w:rsidRPr="00A6007A">
        <w:rPr>
          <w:sz w:val="24"/>
          <w:szCs w:val="24"/>
        </w:rPr>
        <w:t>p.m. C</w:t>
      </w:r>
      <w:r w:rsidR="002F2964">
        <w:rPr>
          <w:sz w:val="24"/>
          <w:szCs w:val="24"/>
        </w:rPr>
        <w:t xml:space="preserve">entral </w:t>
      </w:r>
      <w:r w:rsidR="00C8755E" w:rsidRPr="00A6007A">
        <w:rPr>
          <w:sz w:val="24"/>
          <w:szCs w:val="24"/>
        </w:rPr>
        <w:t>T</w:t>
      </w:r>
      <w:r w:rsidR="002F2964">
        <w:rPr>
          <w:sz w:val="24"/>
          <w:szCs w:val="24"/>
        </w:rPr>
        <w:t>ime</w:t>
      </w:r>
    </w:p>
    <w:p w14:paraId="79DAA5ED" w14:textId="05548D9B" w:rsidR="00CA1DDC" w:rsidRDefault="00226A45" w:rsidP="00543A93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Twin Platte Natural Resources District</w:t>
      </w:r>
    </w:p>
    <w:p w14:paraId="17C92C68" w14:textId="6DA69A15" w:rsidR="00226A45" w:rsidRPr="00CA1DDC" w:rsidRDefault="00226A45" w:rsidP="00543A93">
      <w:pPr>
        <w:spacing w:after="0" w:line="276" w:lineRule="auto"/>
        <w:jc w:val="center"/>
      </w:pPr>
      <w:r>
        <w:rPr>
          <w:sz w:val="24"/>
          <w:szCs w:val="24"/>
        </w:rPr>
        <w:t xml:space="preserve">111 S Dewey St. North Platte, NE </w:t>
      </w:r>
      <w:r w:rsidR="00D84A40">
        <w:rPr>
          <w:sz w:val="24"/>
          <w:szCs w:val="24"/>
        </w:rPr>
        <w:t>69101</w:t>
      </w:r>
    </w:p>
    <w:p w14:paraId="33008A40" w14:textId="77777777" w:rsidR="00CA1DDC" w:rsidRPr="00336345" w:rsidRDefault="00CA1DDC" w:rsidP="00543A93">
      <w:pPr>
        <w:spacing w:after="0" w:line="276" w:lineRule="auto"/>
        <w:jc w:val="center"/>
        <w:rPr>
          <w:sz w:val="24"/>
          <w:szCs w:val="24"/>
        </w:rPr>
      </w:pPr>
    </w:p>
    <w:p w14:paraId="50D94CE9" w14:textId="364FE549" w:rsidR="00336345" w:rsidRPr="00D4358D" w:rsidRDefault="00736AAA" w:rsidP="00AA64E1">
      <w:pPr>
        <w:pStyle w:val="ListParagraph"/>
        <w:spacing w:after="0"/>
        <w:ind w:left="0"/>
        <w:rPr>
          <w:b/>
          <w:bCs/>
          <w:caps/>
          <w:color w:val="FF0000"/>
          <w:sz w:val="28"/>
          <w:szCs w:val="28"/>
        </w:rPr>
      </w:pPr>
      <w:r w:rsidRPr="00736AAA">
        <w:rPr>
          <w:b/>
          <w:bCs/>
          <w:caps/>
          <w:color w:val="FF0000"/>
          <w:sz w:val="28"/>
          <w:szCs w:val="28"/>
        </w:rPr>
        <w:t>DRAFT</w:t>
      </w:r>
      <w:r>
        <w:rPr>
          <w:b/>
          <w:bCs/>
          <w:caps/>
          <w:color w:val="005772" w:themeColor="text2" w:themeTint="E6"/>
          <w:sz w:val="28"/>
          <w:szCs w:val="28"/>
        </w:rPr>
        <w:t xml:space="preserve"> </w:t>
      </w:r>
      <w:r w:rsidR="00AA64E1" w:rsidRPr="005F6235">
        <w:rPr>
          <w:b/>
          <w:bCs/>
          <w:caps/>
          <w:color w:val="005772" w:themeColor="text2" w:themeTint="E6"/>
          <w:sz w:val="28"/>
          <w:szCs w:val="28"/>
        </w:rPr>
        <w:t>Agenda</w:t>
      </w:r>
      <w:r>
        <w:rPr>
          <w:b/>
          <w:bCs/>
          <w:caps/>
          <w:color w:val="005772" w:themeColor="text2" w:themeTint="E6"/>
          <w:sz w:val="28"/>
          <w:szCs w:val="28"/>
        </w:rPr>
        <w:t xml:space="preserve"> </w:t>
      </w:r>
      <w:r w:rsidRPr="00736AAA">
        <w:rPr>
          <w:b/>
          <w:bCs/>
          <w:caps/>
          <w:color w:val="FF0000"/>
          <w:sz w:val="28"/>
          <w:szCs w:val="28"/>
        </w:rPr>
        <w:t>(Last updated 1/17/2023)</w:t>
      </w:r>
    </w:p>
    <w:p w14:paraId="3E8522E9" w14:textId="4CA9F91A" w:rsidR="00E8750C" w:rsidRDefault="00BD1079" w:rsidP="00E8750C">
      <w:pPr>
        <w:pStyle w:val="ListParagraph"/>
        <w:numPr>
          <w:ilvl w:val="0"/>
          <w:numId w:val="11"/>
        </w:numPr>
        <w:spacing w:after="0" w:line="276" w:lineRule="auto"/>
        <w:rPr>
          <w:b/>
          <w:bCs/>
          <w:sz w:val="24"/>
          <w:szCs w:val="24"/>
        </w:rPr>
      </w:pPr>
      <w:r w:rsidRPr="008304E9">
        <w:rPr>
          <w:b/>
          <w:bCs/>
          <w:sz w:val="24"/>
          <w:szCs w:val="24"/>
        </w:rPr>
        <w:t>Welcome</w:t>
      </w:r>
      <w:r w:rsidR="00C528A5">
        <w:rPr>
          <w:b/>
          <w:bCs/>
          <w:sz w:val="24"/>
          <w:szCs w:val="24"/>
        </w:rPr>
        <w:t>/Call to Order</w:t>
      </w:r>
    </w:p>
    <w:p w14:paraId="520D9244" w14:textId="77777777" w:rsidR="008304E9" w:rsidRDefault="008304E9" w:rsidP="00277D59">
      <w:pPr>
        <w:spacing w:after="0" w:line="276" w:lineRule="auto"/>
        <w:ind w:left="360" w:hanging="360"/>
        <w:rPr>
          <w:b/>
          <w:bCs/>
          <w:sz w:val="24"/>
          <w:szCs w:val="24"/>
        </w:rPr>
      </w:pPr>
    </w:p>
    <w:p w14:paraId="33565001" w14:textId="076D82A1" w:rsidR="008304E9" w:rsidRPr="008304E9" w:rsidRDefault="00364617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>Roll</w:t>
      </w:r>
      <w:r w:rsidR="004C3EF6" w:rsidRPr="008304E9">
        <w:rPr>
          <w:b/>
          <w:bCs/>
          <w:sz w:val="24"/>
          <w:szCs w:val="24"/>
        </w:rPr>
        <w:t xml:space="preserve"> Cal</w:t>
      </w:r>
      <w:r w:rsidR="008304E9">
        <w:rPr>
          <w:b/>
          <w:bCs/>
          <w:sz w:val="24"/>
          <w:szCs w:val="24"/>
        </w:rPr>
        <w:t>l</w:t>
      </w:r>
    </w:p>
    <w:p w14:paraId="19D11A4E" w14:textId="77777777" w:rsidR="008304E9" w:rsidRPr="00735C76" w:rsidRDefault="008304E9" w:rsidP="008304E9">
      <w:pPr>
        <w:pStyle w:val="ListParagraph"/>
        <w:numPr>
          <w:ilvl w:val="1"/>
          <w:numId w:val="14"/>
        </w:numPr>
        <w:spacing w:after="0" w:line="276" w:lineRule="auto"/>
        <w:rPr>
          <w:sz w:val="24"/>
          <w:szCs w:val="24"/>
        </w:rPr>
      </w:pPr>
      <w:r w:rsidRPr="00735C76">
        <w:rPr>
          <w:sz w:val="24"/>
          <w:szCs w:val="24"/>
        </w:rPr>
        <w:t>North Platte NRD</w:t>
      </w:r>
    </w:p>
    <w:p w14:paraId="05EAD0DF" w14:textId="77777777" w:rsidR="008304E9" w:rsidRPr="00735C76" w:rsidRDefault="008304E9" w:rsidP="008304E9">
      <w:pPr>
        <w:pStyle w:val="ListParagraph"/>
        <w:numPr>
          <w:ilvl w:val="1"/>
          <w:numId w:val="14"/>
        </w:numPr>
        <w:spacing w:after="0" w:line="276" w:lineRule="auto"/>
        <w:rPr>
          <w:sz w:val="24"/>
          <w:szCs w:val="24"/>
        </w:rPr>
      </w:pPr>
      <w:r w:rsidRPr="00735C76">
        <w:rPr>
          <w:sz w:val="24"/>
          <w:szCs w:val="24"/>
        </w:rPr>
        <w:t>South Platte NRD</w:t>
      </w:r>
    </w:p>
    <w:p w14:paraId="1C5BA6C6" w14:textId="77777777" w:rsidR="008304E9" w:rsidRPr="00735C76" w:rsidRDefault="008304E9" w:rsidP="008304E9">
      <w:pPr>
        <w:pStyle w:val="ListParagraph"/>
        <w:numPr>
          <w:ilvl w:val="1"/>
          <w:numId w:val="14"/>
        </w:numPr>
        <w:spacing w:after="0" w:line="276" w:lineRule="auto"/>
        <w:rPr>
          <w:sz w:val="24"/>
          <w:szCs w:val="24"/>
        </w:rPr>
      </w:pPr>
      <w:r w:rsidRPr="00735C76">
        <w:rPr>
          <w:sz w:val="24"/>
          <w:szCs w:val="24"/>
        </w:rPr>
        <w:t>Twin Platte NRD</w:t>
      </w:r>
    </w:p>
    <w:p w14:paraId="0319B068" w14:textId="77777777" w:rsidR="008304E9" w:rsidRPr="00735C76" w:rsidRDefault="008304E9" w:rsidP="008304E9">
      <w:pPr>
        <w:pStyle w:val="ListParagraph"/>
        <w:numPr>
          <w:ilvl w:val="1"/>
          <w:numId w:val="14"/>
        </w:numPr>
        <w:spacing w:after="0" w:line="276" w:lineRule="auto"/>
        <w:rPr>
          <w:sz w:val="24"/>
          <w:szCs w:val="24"/>
        </w:rPr>
      </w:pPr>
      <w:r w:rsidRPr="00735C76">
        <w:rPr>
          <w:sz w:val="24"/>
          <w:szCs w:val="24"/>
        </w:rPr>
        <w:t>Central Platte NRD</w:t>
      </w:r>
    </w:p>
    <w:p w14:paraId="0B913B49" w14:textId="77777777" w:rsidR="008304E9" w:rsidRDefault="008304E9" w:rsidP="008304E9">
      <w:pPr>
        <w:pStyle w:val="ListParagraph"/>
        <w:numPr>
          <w:ilvl w:val="1"/>
          <w:numId w:val="14"/>
        </w:numPr>
        <w:spacing w:after="0" w:line="276" w:lineRule="auto"/>
        <w:rPr>
          <w:sz w:val="24"/>
          <w:szCs w:val="24"/>
        </w:rPr>
      </w:pPr>
      <w:r w:rsidRPr="00735C76">
        <w:rPr>
          <w:sz w:val="24"/>
          <w:szCs w:val="24"/>
        </w:rPr>
        <w:t>Tri-Basin NRD</w:t>
      </w:r>
    </w:p>
    <w:p w14:paraId="0F390713" w14:textId="03C748CA" w:rsidR="008304E9" w:rsidRDefault="008304E9" w:rsidP="008304E9">
      <w:pPr>
        <w:pStyle w:val="ListParagraph"/>
        <w:numPr>
          <w:ilvl w:val="1"/>
          <w:numId w:val="14"/>
        </w:numPr>
        <w:spacing w:after="0" w:line="276" w:lineRule="auto"/>
        <w:rPr>
          <w:sz w:val="24"/>
          <w:szCs w:val="24"/>
        </w:rPr>
      </w:pPr>
      <w:r w:rsidRPr="00735C76">
        <w:rPr>
          <w:sz w:val="24"/>
          <w:szCs w:val="24"/>
        </w:rPr>
        <w:t>Nebraska DNR</w:t>
      </w:r>
    </w:p>
    <w:p w14:paraId="0F4024C2" w14:textId="77777777" w:rsidR="008304E9" w:rsidRPr="008304E9" w:rsidRDefault="008304E9" w:rsidP="008304E9">
      <w:pPr>
        <w:spacing w:after="0" w:line="276" w:lineRule="auto"/>
        <w:rPr>
          <w:sz w:val="24"/>
          <w:szCs w:val="24"/>
        </w:rPr>
      </w:pPr>
    </w:p>
    <w:p w14:paraId="485BCB5D" w14:textId="6FC5DF40" w:rsidR="008304E9" w:rsidRPr="008304E9" w:rsidRDefault="008304E9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>Pu</w:t>
      </w:r>
      <w:r w:rsidR="00BD1079" w:rsidRPr="008304E9">
        <w:rPr>
          <w:b/>
          <w:bCs/>
          <w:sz w:val="24"/>
          <w:szCs w:val="24"/>
        </w:rPr>
        <w:t xml:space="preserve">blication of Meeting </w:t>
      </w:r>
      <w:commentRangeStart w:id="0"/>
      <w:r w:rsidR="00BD1079" w:rsidRPr="008304E9">
        <w:rPr>
          <w:b/>
          <w:bCs/>
          <w:sz w:val="24"/>
          <w:szCs w:val="24"/>
        </w:rPr>
        <w:t>Notices</w:t>
      </w:r>
      <w:commentRangeEnd w:id="0"/>
      <w:r w:rsidR="00736AAA">
        <w:rPr>
          <w:rStyle w:val="CommentReference"/>
        </w:rPr>
        <w:commentReference w:id="0"/>
      </w:r>
      <w:r w:rsidR="00F36E85" w:rsidRPr="008304E9">
        <w:rPr>
          <w:sz w:val="24"/>
          <w:szCs w:val="24"/>
        </w:rPr>
        <w:t xml:space="preserve"> </w:t>
      </w:r>
      <w:r w:rsidR="00F36E85" w:rsidRPr="008304E9">
        <w:rPr>
          <w:i/>
          <w:iCs/>
          <w:color w:val="005772" w:themeColor="text2" w:themeTint="E6"/>
        </w:rPr>
        <w:t xml:space="preserve">(Attachment </w:t>
      </w:r>
      <w:r w:rsidR="00C413EC" w:rsidRPr="008304E9">
        <w:rPr>
          <w:i/>
          <w:iCs/>
          <w:color w:val="005772" w:themeColor="text2" w:themeTint="E6"/>
        </w:rPr>
        <w:t>3</w:t>
      </w:r>
      <w:r w:rsidR="00F36E85" w:rsidRPr="008304E9">
        <w:rPr>
          <w:i/>
          <w:iCs/>
          <w:color w:val="005772" w:themeColor="text2" w:themeTint="E6"/>
        </w:rPr>
        <w:t>)</w:t>
      </w:r>
    </w:p>
    <w:p w14:paraId="03C807EF" w14:textId="5C9895BC" w:rsidR="008304E9" w:rsidRPr="00CB474F" w:rsidRDefault="008304E9" w:rsidP="008304E9">
      <w:pPr>
        <w:pStyle w:val="ListParagraph"/>
        <w:numPr>
          <w:ilvl w:val="1"/>
          <w:numId w:val="15"/>
        </w:numPr>
        <w:spacing w:after="0" w:line="276" w:lineRule="auto"/>
        <w:rPr>
          <w:sz w:val="24"/>
          <w:szCs w:val="24"/>
        </w:rPr>
      </w:pPr>
      <w:r w:rsidRPr="00CB474F">
        <w:rPr>
          <w:sz w:val="24"/>
          <w:szCs w:val="24"/>
        </w:rPr>
        <w:t>North</w:t>
      </w:r>
      <w:r w:rsidRPr="00CB474F">
        <w:rPr>
          <w:i/>
          <w:iCs/>
          <w:sz w:val="24"/>
          <w:szCs w:val="24"/>
        </w:rPr>
        <w:t xml:space="preserve"> Platte Telegraph</w:t>
      </w:r>
      <w:r w:rsidRPr="00CB474F">
        <w:rPr>
          <w:sz w:val="24"/>
          <w:szCs w:val="24"/>
        </w:rPr>
        <w:t xml:space="preserve">: </w:t>
      </w:r>
      <w:r w:rsidR="00632176">
        <w:rPr>
          <w:sz w:val="24"/>
          <w:szCs w:val="24"/>
        </w:rPr>
        <w:t>January 24, 2023</w:t>
      </w:r>
    </w:p>
    <w:p w14:paraId="2BE508EF" w14:textId="6E409B7F" w:rsidR="008304E9" w:rsidRPr="00CB474F" w:rsidRDefault="008304E9" w:rsidP="008304E9">
      <w:pPr>
        <w:pStyle w:val="ListParagraph"/>
        <w:numPr>
          <w:ilvl w:val="1"/>
          <w:numId w:val="15"/>
        </w:numPr>
        <w:spacing w:after="0" w:line="276" w:lineRule="auto"/>
        <w:rPr>
          <w:sz w:val="24"/>
          <w:szCs w:val="24"/>
        </w:rPr>
      </w:pPr>
      <w:r w:rsidRPr="00CB474F">
        <w:rPr>
          <w:i/>
          <w:iCs/>
          <w:sz w:val="24"/>
          <w:szCs w:val="24"/>
        </w:rPr>
        <w:t>Sidney Sun</w:t>
      </w:r>
      <w:r w:rsidR="00443DB4">
        <w:rPr>
          <w:i/>
          <w:iCs/>
          <w:sz w:val="24"/>
          <w:szCs w:val="24"/>
        </w:rPr>
        <w:t>-</w:t>
      </w:r>
      <w:r w:rsidRPr="00CB474F">
        <w:rPr>
          <w:i/>
          <w:iCs/>
          <w:sz w:val="24"/>
          <w:szCs w:val="24"/>
        </w:rPr>
        <w:t>Telegraph</w:t>
      </w:r>
      <w:r w:rsidR="00C251F8">
        <w:rPr>
          <w:sz w:val="24"/>
          <w:szCs w:val="24"/>
        </w:rPr>
        <w:t>:</w:t>
      </w:r>
      <w:r w:rsidR="000225B8">
        <w:rPr>
          <w:sz w:val="24"/>
          <w:szCs w:val="24"/>
        </w:rPr>
        <w:t xml:space="preserve"> </w:t>
      </w:r>
      <w:r w:rsidR="00632176">
        <w:rPr>
          <w:sz w:val="24"/>
          <w:szCs w:val="24"/>
        </w:rPr>
        <w:t>January 26, 2023</w:t>
      </w:r>
    </w:p>
    <w:p w14:paraId="0C9479A4" w14:textId="09ABAEDB" w:rsidR="008304E9" w:rsidRPr="00CB474F" w:rsidRDefault="008304E9" w:rsidP="008304E9">
      <w:pPr>
        <w:pStyle w:val="ListParagraph"/>
        <w:numPr>
          <w:ilvl w:val="1"/>
          <w:numId w:val="15"/>
        </w:numPr>
        <w:spacing w:after="0" w:line="276" w:lineRule="auto"/>
        <w:rPr>
          <w:sz w:val="24"/>
          <w:szCs w:val="24"/>
        </w:rPr>
      </w:pPr>
      <w:r w:rsidRPr="00CB474F">
        <w:rPr>
          <w:i/>
          <w:iCs/>
          <w:sz w:val="24"/>
          <w:szCs w:val="24"/>
        </w:rPr>
        <w:t>Grand Island Independent</w:t>
      </w:r>
      <w:r w:rsidRPr="00CB474F">
        <w:rPr>
          <w:sz w:val="24"/>
          <w:szCs w:val="24"/>
        </w:rPr>
        <w:t>:</w:t>
      </w:r>
      <w:r w:rsidR="0003400B">
        <w:rPr>
          <w:sz w:val="24"/>
          <w:szCs w:val="24"/>
        </w:rPr>
        <w:t xml:space="preserve"> </w:t>
      </w:r>
    </w:p>
    <w:p w14:paraId="370B40A0" w14:textId="18235A98" w:rsidR="008304E9" w:rsidRDefault="008304E9" w:rsidP="008304E9">
      <w:pPr>
        <w:pStyle w:val="ListParagraph"/>
        <w:numPr>
          <w:ilvl w:val="1"/>
          <w:numId w:val="15"/>
        </w:numPr>
        <w:spacing w:after="0" w:line="276" w:lineRule="auto"/>
        <w:rPr>
          <w:sz w:val="24"/>
          <w:szCs w:val="24"/>
        </w:rPr>
      </w:pPr>
      <w:r w:rsidRPr="00CB474F">
        <w:rPr>
          <w:i/>
          <w:iCs/>
          <w:sz w:val="24"/>
          <w:szCs w:val="24"/>
        </w:rPr>
        <w:t>Kearney Hub</w:t>
      </w:r>
      <w:r w:rsidRPr="00CB474F">
        <w:rPr>
          <w:sz w:val="24"/>
          <w:szCs w:val="24"/>
        </w:rPr>
        <w:t xml:space="preserve">: </w:t>
      </w:r>
      <w:r w:rsidR="00632176">
        <w:rPr>
          <w:sz w:val="24"/>
          <w:szCs w:val="24"/>
        </w:rPr>
        <w:t>January 21, 2023</w:t>
      </w:r>
    </w:p>
    <w:p w14:paraId="15128D6B" w14:textId="66D34BB7" w:rsidR="008304E9" w:rsidRPr="00C528A5" w:rsidRDefault="008304E9" w:rsidP="008304E9">
      <w:pPr>
        <w:pStyle w:val="ListParagraph"/>
        <w:numPr>
          <w:ilvl w:val="1"/>
          <w:numId w:val="15"/>
        </w:numPr>
        <w:spacing w:after="0" w:line="276" w:lineRule="auto"/>
        <w:rPr>
          <w:sz w:val="24"/>
          <w:szCs w:val="24"/>
        </w:rPr>
      </w:pPr>
      <w:r w:rsidRPr="00C528A5">
        <w:rPr>
          <w:i/>
          <w:iCs/>
          <w:sz w:val="24"/>
          <w:szCs w:val="24"/>
        </w:rPr>
        <w:t>Scottsbluff Star Herald</w:t>
      </w:r>
      <w:r w:rsidRPr="00C528A5">
        <w:rPr>
          <w:sz w:val="24"/>
          <w:szCs w:val="24"/>
        </w:rPr>
        <w:t>:</w:t>
      </w:r>
      <w:r w:rsidR="001D3CB4">
        <w:rPr>
          <w:sz w:val="24"/>
          <w:szCs w:val="24"/>
        </w:rPr>
        <w:t xml:space="preserve"> </w:t>
      </w:r>
    </w:p>
    <w:p w14:paraId="4D85E387" w14:textId="77777777" w:rsidR="008304E9" w:rsidRPr="008304E9" w:rsidRDefault="008304E9" w:rsidP="008304E9">
      <w:pPr>
        <w:pStyle w:val="ListParagraph"/>
        <w:spacing w:after="0" w:line="276" w:lineRule="auto"/>
        <w:ind w:left="1440"/>
        <w:rPr>
          <w:sz w:val="24"/>
          <w:szCs w:val="24"/>
        </w:rPr>
      </w:pPr>
    </w:p>
    <w:p w14:paraId="051A0203" w14:textId="6FD4E18A" w:rsidR="008304E9" w:rsidRPr="007D0EFA" w:rsidRDefault="00BD1079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>Agenda approval</w:t>
      </w:r>
      <w:r w:rsidR="00D80F81" w:rsidRPr="008304E9">
        <w:rPr>
          <w:b/>
          <w:bCs/>
          <w:sz w:val="24"/>
          <w:szCs w:val="24"/>
        </w:rPr>
        <w:t xml:space="preserve"> </w:t>
      </w:r>
      <w:r w:rsidR="00D80F81" w:rsidRPr="008304E9">
        <w:rPr>
          <w:i/>
          <w:iCs/>
          <w:color w:val="005772" w:themeColor="text2" w:themeTint="E6"/>
        </w:rPr>
        <w:t>(Attachment</w:t>
      </w:r>
      <w:r w:rsidR="00D56CD8" w:rsidRPr="008304E9">
        <w:rPr>
          <w:i/>
          <w:iCs/>
          <w:color w:val="005772" w:themeColor="text2" w:themeTint="E6"/>
        </w:rPr>
        <w:t xml:space="preserve"> </w:t>
      </w:r>
      <w:r w:rsidR="00F3669C">
        <w:rPr>
          <w:i/>
          <w:iCs/>
          <w:color w:val="005772" w:themeColor="text2" w:themeTint="E6"/>
        </w:rPr>
        <w:t>4</w:t>
      </w:r>
      <w:r w:rsidR="00D56CD8" w:rsidRPr="008304E9">
        <w:rPr>
          <w:i/>
          <w:iCs/>
          <w:color w:val="005772" w:themeColor="text2" w:themeTint="E6"/>
        </w:rPr>
        <w:t>)</w:t>
      </w:r>
    </w:p>
    <w:p w14:paraId="3236DC4D" w14:textId="651CC6BA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FB393A">
        <w:rPr>
          <w:b/>
          <w:bCs/>
          <w:i/>
          <w:iCs/>
          <w:smallCaps/>
          <w:color w:val="005772" w:themeColor="text2" w:themeTint="E6"/>
          <w:sz w:val="24"/>
          <w:szCs w:val="24"/>
        </w:rPr>
        <w:t>Motion</w:t>
      </w:r>
      <w:r w:rsidRPr="00FB393A">
        <w:rPr>
          <w:i/>
          <w:iCs/>
          <w:color w:val="005772" w:themeColor="text2" w:themeTint="E6"/>
          <w:sz w:val="24"/>
          <w:szCs w:val="24"/>
        </w:rPr>
        <w:t xml:space="preserve">: </w:t>
      </w:r>
      <w:r w:rsidRPr="007D0EFA">
        <w:rPr>
          <w:i/>
          <w:iCs/>
          <w:sz w:val="24"/>
          <w:szCs w:val="24"/>
        </w:rPr>
        <w:t xml:space="preserve">To approve the </w:t>
      </w:r>
      <w:r w:rsidR="00226A45">
        <w:rPr>
          <w:i/>
          <w:iCs/>
          <w:sz w:val="24"/>
          <w:szCs w:val="24"/>
        </w:rPr>
        <w:t>February 2, 2023</w:t>
      </w:r>
      <w:r w:rsidRPr="007D0EFA">
        <w:rPr>
          <w:i/>
          <w:iCs/>
          <w:sz w:val="24"/>
          <w:szCs w:val="24"/>
        </w:rPr>
        <w:t>, agenda.</w:t>
      </w:r>
    </w:p>
    <w:p w14:paraId="7DAE3D3A" w14:textId="14F30647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7D0EFA">
        <w:rPr>
          <w:i/>
          <w:iCs/>
          <w:sz w:val="24"/>
          <w:szCs w:val="24"/>
        </w:rPr>
        <w:t>Move:</w:t>
      </w:r>
    </w:p>
    <w:p w14:paraId="7558DC72" w14:textId="21DF775E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7D0EFA">
        <w:rPr>
          <w:i/>
          <w:iCs/>
          <w:sz w:val="24"/>
          <w:szCs w:val="24"/>
        </w:rPr>
        <w:t>Second:</w:t>
      </w:r>
    </w:p>
    <w:p w14:paraId="206FD04F" w14:textId="51BBCDDD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7D0EFA">
        <w:rPr>
          <w:i/>
          <w:iCs/>
          <w:sz w:val="24"/>
          <w:szCs w:val="24"/>
        </w:rPr>
        <w:t xml:space="preserve">Discussion: </w:t>
      </w:r>
    </w:p>
    <w:p w14:paraId="1BB2868A" w14:textId="77777777" w:rsidR="008304E9" w:rsidRDefault="008304E9" w:rsidP="008304E9">
      <w:pPr>
        <w:pStyle w:val="ListParagraph"/>
        <w:spacing w:after="0" w:line="276" w:lineRule="auto"/>
        <w:rPr>
          <w:sz w:val="24"/>
          <w:szCs w:val="24"/>
        </w:rPr>
      </w:pPr>
    </w:p>
    <w:p w14:paraId="7DB58A26" w14:textId="1ECC2C59" w:rsidR="008304E9" w:rsidRPr="007D0EFA" w:rsidRDefault="00BD1079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 xml:space="preserve">Approval of the </w:t>
      </w:r>
      <w:r w:rsidR="00EA5189">
        <w:rPr>
          <w:b/>
          <w:bCs/>
          <w:sz w:val="24"/>
          <w:szCs w:val="24"/>
        </w:rPr>
        <w:t>October 4</w:t>
      </w:r>
      <w:r w:rsidR="00396F11" w:rsidRPr="008304E9">
        <w:rPr>
          <w:b/>
          <w:bCs/>
          <w:sz w:val="24"/>
          <w:szCs w:val="24"/>
        </w:rPr>
        <w:t>, 2022</w:t>
      </w:r>
      <w:r w:rsidR="00D56CD8" w:rsidRPr="008304E9">
        <w:rPr>
          <w:b/>
          <w:bCs/>
          <w:sz w:val="24"/>
          <w:szCs w:val="24"/>
        </w:rPr>
        <w:t>, Minutes</w:t>
      </w:r>
      <w:r w:rsidR="005B72B7" w:rsidRPr="008304E9">
        <w:rPr>
          <w:sz w:val="24"/>
          <w:szCs w:val="24"/>
        </w:rPr>
        <w:t xml:space="preserve"> </w:t>
      </w:r>
      <w:r w:rsidR="005B72B7" w:rsidRPr="008304E9">
        <w:rPr>
          <w:i/>
          <w:iCs/>
          <w:color w:val="005772" w:themeColor="text2" w:themeTint="E6"/>
        </w:rPr>
        <w:t xml:space="preserve">(Attachment </w:t>
      </w:r>
      <w:r w:rsidR="00F3669C">
        <w:rPr>
          <w:i/>
          <w:iCs/>
          <w:color w:val="005772" w:themeColor="text2" w:themeTint="E6"/>
        </w:rPr>
        <w:t>5</w:t>
      </w:r>
      <w:r w:rsidR="00C413EC" w:rsidRPr="008304E9">
        <w:rPr>
          <w:i/>
          <w:iCs/>
          <w:color w:val="005772" w:themeColor="text2" w:themeTint="E6"/>
        </w:rPr>
        <w:t>)</w:t>
      </w:r>
    </w:p>
    <w:p w14:paraId="0139F151" w14:textId="4C884AD6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FB393A">
        <w:rPr>
          <w:b/>
          <w:bCs/>
          <w:i/>
          <w:iCs/>
          <w:smallCaps/>
          <w:color w:val="005772" w:themeColor="text2" w:themeTint="E6"/>
          <w:sz w:val="24"/>
          <w:szCs w:val="24"/>
        </w:rPr>
        <w:t>Motion</w:t>
      </w:r>
      <w:r w:rsidRPr="00FB393A">
        <w:rPr>
          <w:i/>
          <w:iCs/>
          <w:color w:val="005772" w:themeColor="text2" w:themeTint="E6"/>
          <w:sz w:val="24"/>
          <w:szCs w:val="24"/>
        </w:rPr>
        <w:t xml:space="preserve">: </w:t>
      </w:r>
      <w:r w:rsidRPr="007D0EFA">
        <w:rPr>
          <w:i/>
          <w:iCs/>
          <w:sz w:val="24"/>
          <w:szCs w:val="24"/>
        </w:rPr>
        <w:t xml:space="preserve">To approve the </w:t>
      </w:r>
      <w:r w:rsidR="00226A45">
        <w:rPr>
          <w:i/>
          <w:iCs/>
          <w:sz w:val="24"/>
          <w:szCs w:val="24"/>
        </w:rPr>
        <w:t>December 15</w:t>
      </w:r>
      <w:r>
        <w:rPr>
          <w:i/>
          <w:iCs/>
          <w:sz w:val="24"/>
          <w:szCs w:val="24"/>
        </w:rPr>
        <w:t>, 2022</w:t>
      </w:r>
      <w:r w:rsidR="00C528A5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minutes.</w:t>
      </w:r>
    </w:p>
    <w:p w14:paraId="26EB7031" w14:textId="77777777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7D0EFA">
        <w:rPr>
          <w:i/>
          <w:iCs/>
          <w:sz w:val="24"/>
          <w:szCs w:val="24"/>
        </w:rPr>
        <w:t>Move:</w:t>
      </w:r>
    </w:p>
    <w:p w14:paraId="313BD162" w14:textId="77777777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7D0EFA">
        <w:rPr>
          <w:i/>
          <w:iCs/>
          <w:sz w:val="24"/>
          <w:szCs w:val="24"/>
        </w:rPr>
        <w:t>Second:</w:t>
      </w:r>
    </w:p>
    <w:p w14:paraId="5EDC69D0" w14:textId="77777777" w:rsidR="007D0EFA" w:rsidRPr="007D0EFA" w:rsidRDefault="007D0EFA" w:rsidP="007D0EFA">
      <w:pPr>
        <w:spacing w:after="0" w:line="276" w:lineRule="auto"/>
        <w:ind w:left="2160"/>
        <w:rPr>
          <w:i/>
          <w:iCs/>
          <w:sz w:val="24"/>
          <w:szCs w:val="24"/>
        </w:rPr>
      </w:pPr>
      <w:r w:rsidRPr="007D0EFA">
        <w:rPr>
          <w:i/>
          <w:iCs/>
          <w:sz w:val="24"/>
          <w:szCs w:val="24"/>
        </w:rPr>
        <w:t xml:space="preserve">Discussion: </w:t>
      </w:r>
    </w:p>
    <w:p w14:paraId="74BD378F" w14:textId="77777777" w:rsidR="008304E9" w:rsidRDefault="008304E9" w:rsidP="008304E9">
      <w:pPr>
        <w:pStyle w:val="ListParagraph"/>
        <w:spacing w:after="0" w:line="276" w:lineRule="auto"/>
        <w:rPr>
          <w:sz w:val="24"/>
          <w:szCs w:val="24"/>
        </w:rPr>
      </w:pPr>
    </w:p>
    <w:p w14:paraId="3BF1D12C" w14:textId="49DA1555" w:rsidR="00364617" w:rsidRPr="008304E9" w:rsidRDefault="00BD1079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>Budget Update (NeDNR)</w:t>
      </w:r>
    </w:p>
    <w:p w14:paraId="6AE32373" w14:textId="77777777" w:rsidR="008304E9" w:rsidRPr="000513F4" w:rsidRDefault="008304E9" w:rsidP="00E30390">
      <w:pPr>
        <w:pStyle w:val="ListParagraph"/>
        <w:numPr>
          <w:ilvl w:val="0"/>
          <w:numId w:val="5"/>
        </w:numPr>
        <w:spacing w:after="0" w:line="276" w:lineRule="auto"/>
        <w:ind w:left="1080" w:firstLine="0"/>
        <w:rPr>
          <w:sz w:val="24"/>
          <w:szCs w:val="24"/>
          <w:u w:val="single"/>
        </w:rPr>
      </w:pPr>
      <w:r w:rsidRPr="000513F4">
        <w:rPr>
          <w:sz w:val="24"/>
          <w:szCs w:val="24"/>
          <w:u w:val="single"/>
        </w:rPr>
        <w:t>General Updates</w:t>
      </w:r>
    </w:p>
    <w:p w14:paraId="26D3E69E" w14:textId="54FA68E7" w:rsidR="008304E9" w:rsidRDefault="008304E9" w:rsidP="00E30390">
      <w:pPr>
        <w:pStyle w:val="ListParagraph"/>
        <w:numPr>
          <w:ilvl w:val="0"/>
          <w:numId w:val="4"/>
        </w:numPr>
        <w:spacing w:after="0" w:line="276" w:lineRule="auto"/>
        <w:ind w:hanging="180"/>
        <w:rPr>
          <w:sz w:val="24"/>
          <w:szCs w:val="24"/>
        </w:rPr>
      </w:pPr>
      <w:commentRangeStart w:id="1"/>
      <w:r w:rsidRPr="00364617">
        <w:rPr>
          <w:sz w:val="24"/>
          <w:szCs w:val="24"/>
        </w:rPr>
        <w:t xml:space="preserve">Years 7-9 </w:t>
      </w:r>
      <w:commentRangeEnd w:id="1"/>
      <w:r w:rsidR="00A5274D">
        <w:rPr>
          <w:rStyle w:val="CommentReference"/>
        </w:rPr>
        <w:commentReference w:id="1"/>
      </w:r>
      <w:r w:rsidR="004227AF" w:rsidRPr="00EC1537">
        <w:rPr>
          <w:i/>
          <w:iCs/>
          <w:color w:val="005772" w:themeColor="text2" w:themeTint="E6"/>
        </w:rPr>
        <w:t>(Attachment 6Ai)</w:t>
      </w:r>
    </w:p>
    <w:p w14:paraId="2A430E59" w14:textId="27856B95" w:rsidR="008304E9" w:rsidRPr="003B6E6A" w:rsidRDefault="008304E9" w:rsidP="00E30390">
      <w:pPr>
        <w:pStyle w:val="ListParagraph"/>
        <w:numPr>
          <w:ilvl w:val="0"/>
          <w:numId w:val="4"/>
        </w:numPr>
        <w:spacing w:after="0" w:line="276" w:lineRule="auto"/>
        <w:ind w:hanging="180"/>
        <w:rPr>
          <w:i/>
          <w:iCs/>
          <w:color w:val="00607F" w:themeColor="accent1"/>
        </w:rPr>
      </w:pPr>
      <w:r w:rsidRPr="00364617">
        <w:rPr>
          <w:sz w:val="24"/>
          <w:szCs w:val="24"/>
        </w:rPr>
        <w:t>Years 10-12</w:t>
      </w:r>
      <w:r w:rsidR="003B6E6A">
        <w:rPr>
          <w:sz w:val="24"/>
          <w:szCs w:val="24"/>
        </w:rPr>
        <w:t xml:space="preserve"> </w:t>
      </w:r>
      <w:r w:rsidR="003B6E6A" w:rsidRPr="00EC1537">
        <w:rPr>
          <w:i/>
          <w:iCs/>
          <w:color w:val="005772" w:themeColor="text2" w:themeTint="E6"/>
        </w:rPr>
        <w:t>(Attachment 6Aii)</w:t>
      </w:r>
    </w:p>
    <w:p w14:paraId="698A22BA" w14:textId="1F585279" w:rsidR="008304E9" w:rsidRPr="00345FF8" w:rsidRDefault="008304E9" w:rsidP="00E30390">
      <w:pPr>
        <w:pStyle w:val="ListParagraph"/>
        <w:numPr>
          <w:ilvl w:val="0"/>
          <w:numId w:val="4"/>
        </w:numPr>
        <w:spacing w:after="0" w:line="276" w:lineRule="auto"/>
        <w:ind w:hanging="180"/>
        <w:rPr>
          <w:color w:val="005772" w:themeColor="text2" w:themeTint="E6"/>
          <w:sz w:val="24"/>
          <w:szCs w:val="24"/>
        </w:rPr>
      </w:pPr>
      <w:r>
        <w:rPr>
          <w:sz w:val="24"/>
          <w:szCs w:val="24"/>
        </w:rPr>
        <w:t>Studies</w:t>
      </w:r>
      <w:r w:rsidR="00FB393A">
        <w:rPr>
          <w:sz w:val="24"/>
          <w:szCs w:val="24"/>
        </w:rPr>
        <w:t xml:space="preserve"> </w:t>
      </w:r>
      <w:bookmarkStart w:id="2" w:name="_Hlk110507605"/>
      <w:r w:rsidR="00FB393A" w:rsidRPr="00EC1537">
        <w:rPr>
          <w:i/>
          <w:iCs/>
          <w:color w:val="005772" w:themeColor="text2" w:themeTint="E6"/>
          <w:sz w:val="24"/>
          <w:szCs w:val="24"/>
        </w:rPr>
        <w:t>(</w:t>
      </w:r>
      <w:r w:rsidR="00EC1537" w:rsidRPr="00EC1537">
        <w:rPr>
          <w:i/>
          <w:iCs/>
          <w:color w:val="005772" w:themeColor="text2" w:themeTint="E6"/>
          <w:sz w:val="24"/>
          <w:szCs w:val="24"/>
        </w:rPr>
        <w:t>Attachment</w:t>
      </w:r>
      <w:r w:rsidR="00FB393A" w:rsidRPr="00EC1537">
        <w:rPr>
          <w:i/>
          <w:iCs/>
          <w:color w:val="005772" w:themeColor="text2" w:themeTint="E6"/>
          <w:sz w:val="24"/>
          <w:szCs w:val="24"/>
        </w:rPr>
        <w:t xml:space="preserve"> 6Ai</w:t>
      </w:r>
      <w:r w:rsidR="00EC1537" w:rsidRPr="00EC1537">
        <w:rPr>
          <w:i/>
          <w:iCs/>
          <w:color w:val="005772" w:themeColor="text2" w:themeTint="E6"/>
          <w:sz w:val="24"/>
          <w:szCs w:val="24"/>
        </w:rPr>
        <w:t>ii</w:t>
      </w:r>
      <w:r w:rsidR="00FB393A" w:rsidRPr="00EC1537">
        <w:rPr>
          <w:i/>
          <w:iCs/>
          <w:color w:val="005772" w:themeColor="text2" w:themeTint="E6"/>
          <w:sz w:val="24"/>
          <w:szCs w:val="24"/>
        </w:rPr>
        <w:t>)</w:t>
      </w:r>
      <w:bookmarkEnd w:id="2"/>
    </w:p>
    <w:p w14:paraId="50784D16" w14:textId="77777777" w:rsidR="00EC1537" w:rsidRPr="00EC1537" w:rsidRDefault="00EC1537" w:rsidP="00EC1537">
      <w:pPr>
        <w:spacing w:after="0" w:line="276" w:lineRule="auto"/>
        <w:rPr>
          <w:color w:val="005772" w:themeColor="text2" w:themeTint="E6"/>
          <w:sz w:val="24"/>
          <w:szCs w:val="24"/>
        </w:rPr>
      </w:pPr>
    </w:p>
    <w:p w14:paraId="5398A53B" w14:textId="5650FE74" w:rsidR="00C82410" w:rsidRPr="000513F4" w:rsidRDefault="008304E9" w:rsidP="00C82410">
      <w:pPr>
        <w:pStyle w:val="ListParagraph"/>
        <w:numPr>
          <w:ilvl w:val="0"/>
          <w:numId w:val="5"/>
        </w:numPr>
        <w:spacing w:after="120" w:line="276" w:lineRule="auto"/>
        <w:ind w:left="1080" w:firstLine="0"/>
        <w:rPr>
          <w:sz w:val="24"/>
          <w:szCs w:val="24"/>
          <w:u w:val="single"/>
        </w:rPr>
      </w:pPr>
      <w:commentRangeStart w:id="3"/>
      <w:commentRangeStart w:id="4"/>
      <w:commentRangeStart w:id="5"/>
      <w:r w:rsidRPr="000513F4">
        <w:rPr>
          <w:sz w:val="24"/>
          <w:szCs w:val="24"/>
          <w:u w:val="single"/>
        </w:rPr>
        <w:t>Invoices</w:t>
      </w:r>
      <w:commentRangeEnd w:id="3"/>
      <w:r w:rsidR="00226A45">
        <w:rPr>
          <w:rStyle w:val="CommentReference"/>
        </w:rPr>
        <w:commentReference w:id="3"/>
      </w:r>
      <w:commentRangeEnd w:id="4"/>
      <w:r w:rsidR="00A5274D">
        <w:rPr>
          <w:rStyle w:val="CommentReference"/>
        </w:rPr>
        <w:commentReference w:id="4"/>
      </w:r>
      <w:commentRangeEnd w:id="5"/>
      <w:r w:rsidR="00A5274D">
        <w:rPr>
          <w:rStyle w:val="CommentReference"/>
        </w:rPr>
        <w:commentReference w:id="5"/>
      </w:r>
    </w:p>
    <w:p w14:paraId="4C02691B" w14:textId="77777777" w:rsidR="00D1157D" w:rsidRPr="00D1157D" w:rsidRDefault="00D1157D" w:rsidP="00D1157D">
      <w:pPr>
        <w:spacing w:after="0" w:line="276" w:lineRule="auto"/>
        <w:ind w:left="2250"/>
        <w:rPr>
          <w:sz w:val="24"/>
          <w:szCs w:val="24"/>
        </w:rPr>
      </w:pPr>
    </w:p>
    <w:p w14:paraId="705718A6" w14:textId="482AFB5A" w:rsidR="00345FF8" w:rsidRPr="000513F4" w:rsidRDefault="008304E9" w:rsidP="00345FF8">
      <w:pPr>
        <w:pStyle w:val="ListParagraph"/>
        <w:numPr>
          <w:ilvl w:val="0"/>
          <w:numId w:val="5"/>
        </w:numPr>
        <w:spacing w:after="0" w:line="276" w:lineRule="auto"/>
        <w:ind w:left="1080" w:firstLine="0"/>
        <w:rPr>
          <w:sz w:val="24"/>
          <w:szCs w:val="24"/>
          <w:u w:val="single"/>
        </w:rPr>
      </w:pPr>
      <w:r w:rsidRPr="000513F4">
        <w:rPr>
          <w:sz w:val="24"/>
          <w:szCs w:val="24"/>
          <w:u w:val="single"/>
        </w:rPr>
        <w:t>New Budget Requests</w:t>
      </w:r>
    </w:p>
    <w:p w14:paraId="2EF2EF27" w14:textId="77777777" w:rsidR="00E30390" w:rsidRPr="008304E9" w:rsidRDefault="00E30390" w:rsidP="00E30390">
      <w:pPr>
        <w:pStyle w:val="ListParagraph"/>
        <w:spacing w:after="0" w:line="276" w:lineRule="auto"/>
        <w:ind w:left="1080"/>
        <w:rPr>
          <w:sz w:val="24"/>
          <w:szCs w:val="24"/>
        </w:rPr>
      </w:pPr>
    </w:p>
    <w:p w14:paraId="5DF7E758" w14:textId="47566E4E" w:rsidR="008304E9" w:rsidRDefault="008304E9" w:rsidP="008304E9">
      <w:pPr>
        <w:pStyle w:val="ListParagraph"/>
        <w:numPr>
          <w:ilvl w:val="0"/>
          <w:numId w:val="11"/>
        </w:numPr>
        <w:spacing w:after="0" w:line="276" w:lineRule="auto"/>
        <w:rPr>
          <w:b/>
          <w:bCs/>
          <w:sz w:val="24"/>
          <w:szCs w:val="24"/>
        </w:rPr>
      </w:pPr>
      <w:r w:rsidRPr="00862D43">
        <w:rPr>
          <w:b/>
          <w:bCs/>
          <w:sz w:val="24"/>
          <w:szCs w:val="24"/>
        </w:rPr>
        <w:t xml:space="preserve">Ongoing Project Activities/Operations—Obligated and Remaining Expenditures </w:t>
      </w:r>
    </w:p>
    <w:p w14:paraId="7BC58D6E" w14:textId="77777777" w:rsidR="008304E9" w:rsidRPr="007142EA" w:rsidRDefault="008304E9" w:rsidP="00E30390">
      <w:pPr>
        <w:pStyle w:val="ListParagraph"/>
        <w:numPr>
          <w:ilvl w:val="1"/>
          <w:numId w:val="17"/>
        </w:numPr>
        <w:spacing w:after="0" w:line="276" w:lineRule="auto"/>
        <w:rPr>
          <w:sz w:val="24"/>
          <w:szCs w:val="24"/>
        </w:rPr>
      </w:pPr>
      <w:r w:rsidRPr="007142EA">
        <w:rPr>
          <w:sz w:val="24"/>
          <w:szCs w:val="24"/>
        </w:rPr>
        <w:t>CPNRD</w:t>
      </w:r>
    </w:p>
    <w:p w14:paraId="64CFAF04" w14:textId="77777777" w:rsidR="008304E9" w:rsidRDefault="008304E9" w:rsidP="00E30390">
      <w:pPr>
        <w:pStyle w:val="ListParagraph"/>
        <w:numPr>
          <w:ilvl w:val="1"/>
          <w:numId w:val="17"/>
        </w:numPr>
        <w:spacing w:after="0" w:line="276" w:lineRule="auto"/>
        <w:rPr>
          <w:sz w:val="24"/>
          <w:szCs w:val="24"/>
        </w:rPr>
      </w:pPr>
      <w:r w:rsidRPr="00DD372C">
        <w:rPr>
          <w:sz w:val="24"/>
          <w:szCs w:val="24"/>
        </w:rPr>
        <w:t>TBNRD</w:t>
      </w:r>
    </w:p>
    <w:p w14:paraId="0E7A289D" w14:textId="77777777" w:rsidR="008304E9" w:rsidRDefault="008304E9" w:rsidP="00E30390">
      <w:pPr>
        <w:pStyle w:val="ListParagraph"/>
        <w:numPr>
          <w:ilvl w:val="1"/>
          <w:numId w:val="17"/>
        </w:numPr>
        <w:spacing w:after="0" w:line="276" w:lineRule="auto"/>
        <w:rPr>
          <w:sz w:val="24"/>
          <w:szCs w:val="24"/>
        </w:rPr>
      </w:pPr>
      <w:r w:rsidRPr="00DD372C">
        <w:rPr>
          <w:sz w:val="24"/>
          <w:szCs w:val="24"/>
        </w:rPr>
        <w:t>TPNRD</w:t>
      </w:r>
    </w:p>
    <w:p w14:paraId="7F74C1AF" w14:textId="22BAC38C" w:rsidR="008304E9" w:rsidRDefault="008304E9" w:rsidP="00E30390">
      <w:pPr>
        <w:pStyle w:val="ListParagraph"/>
        <w:numPr>
          <w:ilvl w:val="1"/>
          <w:numId w:val="17"/>
        </w:numPr>
        <w:spacing w:after="0" w:line="276" w:lineRule="auto"/>
        <w:rPr>
          <w:sz w:val="24"/>
          <w:szCs w:val="24"/>
        </w:rPr>
      </w:pPr>
      <w:r w:rsidRPr="00DD372C">
        <w:rPr>
          <w:sz w:val="24"/>
          <w:szCs w:val="24"/>
        </w:rPr>
        <w:t>NPNRD</w:t>
      </w:r>
    </w:p>
    <w:p w14:paraId="67B8F73C" w14:textId="77777777" w:rsidR="008304E9" w:rsidRDefault="008304E9" w:rsidP="00E30390">
      <w:pPr>
        <w:pStyle w:val="ListParagraph"/>
        <w:numPr>
          <w:ilvl w:val="1"/>
          <w:numId w:val="17"/>
        </w:numPr>
        <w:spacing w:after="0" w:line="276" w:lineRule="auto"/>
        <w:rPr>
          <w:sz w:val="24"/>
          <w:szCs w:val="24"/>
        </w:rPr>
      </w:pPr>
      <w:r w:rsidRPr="00DD372C">
        <w:rPr>
          <w:sz w:val="24"/>
          <w:szCs w:val="24"/>
        </w:rPr>
        <w:t>SPNRD</w:t>
      </w:r>
    </w:p>
    <w:p w14:paraId="59D281AC" w14:textId="45A3AEA6" w:rsidR="008304E9" w:rsidRDefault="008304E9" w:rsidP="00E30390">
      <w:pPr>
        <w:pStyle w:val="ListParagraph"/>
        <w:numPr>
          <w:ilvl w:val="1"/>
          <w:numId w:val="17"/>
        </w:numPr>
        <w:spacing w:after="0" w:line="276" w:lineRule="auto"/>
        <w:rPr>
          <w:sz w:val="24"/>
          <w:szCs w:val="24"/>
        </w:rPr>
      </w:pPr>
      <w:commentRangeStart w:id="6"/>
      <w:r w:rsidRPr="008304E9">
        <w:rPr>
          <w:sz w:val="24"/>
          <w:szCs w:val="24"/>
        </w:rPr>
        <w:t>NeDNR</w:t>
      </w:r>
      <w:commentRangeEnd w:id="6"/>
      <w:r w:rsidR="00A5274D">
        <w:rPr>
          <w:rStyle w:val="CommentReference"/>
        </w:rPr>
        <w:commentReference w:id="6"/>
      </w:r>
    </w:p>
    <w:p w14:paraId="336FE043" w14:textId="77777777" w:rsidR="00E30390" w:rsidRPr="008304E9" w:rsidRDefault="00E30390" w:rsidP="00E30390">
      <w:pPr>
        <w:pStyle w:val="ListParagraph"/>
        <w:spacing w:after="0" w:line="276" w:lineRule="auto"/>
        <w:ind w:left="1440"/>
        <w:rPr>
          <w:sz w:val="24"/>
          <w:szCs w:val="24"/>
        </w:rPr>
      </w:pPr>
    </w:p>
    <w:p w14:paraId="48C32E70" w14:textId="27F66422" w:rsidR="008304E9" w:rsidRPr="00DC459F" w:rsidRDefault="00DE0AAA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>Other Priority Items</w:t>
      </w:r>
    </w:p>
    <w:p w14:paraId="326C2872" w14:textId="4ED1F22C" w:rsidR="00DC459F" w:rsidRPr="00E30390" w:rsidRDefault="00DC459F" w:rsidP="00DC459F">
      <w:pPr>
        <w:pStyle w:val="ListParagraph"/>
        <w:numPr>
          <w:ilvl w:val="1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Let NeDNR know about your projects</w:t>
      </w:r>
    </w:p>
    <w:p w14:paraId="229E03D5" w14:textId="77777777" w:rsidR="00E30390" w:rsidRDefault="00E30390" w:rsidP="00E30390">
      <w:pPr>
        <w:pStyle w:val="ListParagraph"/>
        <w:spacing w:after="0" w:line="276" w:lineRule="auto"/>
        <w:rPr>
          <w:sz w:val="24"/>
          <w:szCs w:val="24"/>
        </w:rPr>
      </w:pPr>
    </w:p>
    <w:p w14:paraId="056B0E0B" w14:textId="4F724766" w:rsidR="008304E9" w:rsidRPr="00E30390" w:rsidRDefault="003C0E19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>Public Comment</w:t>
      </w:r>
    </w:p>
    <w:p w14:paraId="6E29F143" w14:textId="77777777" w:rsidR="00E30390" w:rsidRDefault="00E30390" w:rsidP="00E30390">
      <w:pPr>
        <w:pStyle w:val="ListParagraph"/>
        <w:spacing w:after="0" w:line="276" w:lineRule="auto"/>
        <w:rPr>
          <w:sz w:val="24"/>
          <w:szCs w:val="24"/>
        </w:rPr>
      </w:pPr>
    </w:p>
    <w:p w14:paraId="69327D62" w14:textId="6FD06F54" w:rsidR="008304E9" w:rsidRPr="008304E9" w:rsidRDefault="00F36E85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 xml:space="preserve"> </w:t>
      </w:r>
      <w:r w:rsidR="002E0AB7" w:rsidRPr="008304E9">
        <w:rPr>
          <w:b/>
          <w:bCs/>
          <w:sz w:val="24"/>
          <w:szCs w:val="24"/>
        </w:rPr>
        <w:t>202</w:t>
      </w:r>
      <w:r w:rsidR="00E2527E">
        <w:rPr>
          <w:b/>
          <w:bCs/>
          <w:sz w:val="24"/>
          <w:szCs w:val="24"/>
        </w:rPr>
        <w:t>3</w:t>
      </w:r>
      <w:r w:rsidR="00402103" w:rsidRPr="008304E9">
        <w:rPr>
          <w:b/>
          <w:bCs/>
          <w:sz w:val="24"/>
          <w:szCs w:val="24"/>
        </w:rPr>
        <w:t xml:space="preserve"> Scheduled Meeting</w:t>
      </w:r>
      <w:r w:rsidR="002E0AB7" w:rsidRPr="008304E9">
        <w:rPr>
          <w:b/>
          <w:bCs/>
          <w:sz w:val="24"/>
          <w:szCs w:val="24"/>
        </w:rPr>
        <w:t>s</w:t>
      </w:r>
      <w:r w:rsidR="00402103" w:rsidRPr="008304E9">
        <w:rPr>
          <w:b/>
          <w:bCs/>
          <w:sz w:val="24"/>
          <w:szCs w:val="24"/>
        </w:rPr>
        <w:t>:</w:t>
      </w:r>
      <w:r w:rsidR="008304E9" w:rsidRPr="008304E9">
        <w:rPr>
          <w:b/>
          <w:bCs/>
          <w:sz w:val="24"/>
          <w:szCs w:val="24"/>
        </w:rPr>
        <w:t xml:space="preserve"> </w:t>
      </w:r>
    </w:p>
    <w:p w14:paraId="1BDA2192" w14:textId="11AAB817" w:rsidR="00E2527E" w:rsidRDefault="00E2527E" w:rsidP="008304E9">
      <w:pPr>
        <w:pStyle w:val="ListParagraph"/>
        <w:numPr>
          <w:ilvl w:val="1"/>
          <w:numId w:val="1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April 6, 2023</w:t>
      </w:r>
    </w:p>
    <w:p w14:paraId="5D6511C3" w14:textId="39CB4CF6" w:rsidR="00E2527E" w:rsidRDefault="00E2527E" w:rsidP="008304E9">
      <w:pPr>
        <w:pStyle w:val="ListParagraph"/>
        <w:numPr>
          <w:ilvl w:val="1"/>
          <w:numId w:val="1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June 15, 2023</w:t>
      </w:r>
    </w:p>
    <w:p w14:paraId="47545C59" w14:textId="1B00B42A" w:rsidR="00E2527E" w:rsidRDefault="00E2527E" w:rsidP="008304E9">
      <w:pPr>
        <w:pStyle w:val="ListParagraph"/>
        <w:numPr>
          <w:ilvl w:val="1"/>
          <w:numId w:val="1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August 3, 2023</w:t>
      </w:r>
    </w:p>
    <w:p w14:paraId="050C6BA7" w14:textId="25723EF7" w:rsidR="00E2527E" w:rsidRDefault="00E2527E" w:rsidP="008304E9">
      <w:pPr>
        <w:pStyle w:val="ListParagraph"/>
        <w:numPr>
          <w:ilvl w:val="1"/>
          <w:numId w:val="1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October 5, 2023</w:t>
      </w:r>
    </w:p>
    <w:p w14:paraId="2AE660E0" w14:textId="580CDF8B" w:rsidR="00E2527E" w:rsidRDefault="00E2527E" w:rsidP="008304E9">
      <w:pPr>
        <w:pStyle w:val="ListParagraph"/>
        <w:numPr>
          <w:ilvl w:val="1"/>
          <w:numId w:val="1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December 7, 2023</w:t>
      </w:r>
    </w:p>
    <w:p w14:paraId="13A85201" w14:textId="77777777" w:rsidR="008304E9" w:rsidRPr="008304E9" w:rsidRDefault="008304E9" w:rsidP="008304E9">
      <w:pPr>
        <w:pStyle w:val="ListParagraph"/>
        <w:spacing w:after="0" w:line="276" w:lineRule="auto"/>
        <w:ind w:left="1440"/>
        <w:rPr>
          <w:sz w:val="24"/>
          <w:szCs w:val="24"/>
        </w:rPr>
      </w:pPr>
    </w:p>
    <w:p w14:paraId="4331F23A" w14:textId="3B5EB213" w:rsidR="008304E9" w:rsidRPr="008304E9" w:rsidRDefault="008304E9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304E9">
        <w:rPr>
          <w:b/>
          <w:bCs/>
          <w:sz w:val="24"/>
          <w:szCs w:val="24"/>
        </w:rPr>
        <w:t xml:space="preserve">Wrap-up, questions, action items, next steps </w:t>
      </w:r>
    </w:p>
    <w:p w14:paraId="3AE26835" w14:textId="77777777" w:rsidR="008304E9" w:rsidRPr="008304E9" w:rsidRDefault="008304E9" w:rsidP="008304E9">
      <w:pPr>
        <w:pStyle w:val="ListParagraph"/>
        <w:spacing w:after="0" w:line="276" w:lineRule="auto"/>
        <w:rPr>
          <w:sz w:val="24"/>
          <w:szCs w:val="24"/>
        </w:rPr>
      </w:pPr>
    </w:p>
    <w:p w14:paraId="608ACF83" w14:textId="53537164" w:rsidR="00F21C39" w:rsidRPr="008304E9" w:rsidRDefault="008304E9" w:rsidP="008304E9">
      <w:pPr>
        <w:pStyle w:val="ListParagraph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862D43">
        <w:rPr>
          <w:b/>
          <w:bCs/>
          <w:sz w:val="24"/>
          <w:szCs w:val="24"/>
        </w:rPr>
        <w:t>Adjourn</w:t>
      </w:r>
    </w:p>
    <w:p w14:paraId="5941CCA1" w14:textId="1900731A" w:rsidR="005830B0" w:rsidRPr="005830B0" w:rsidRDefault="005830B0" w:rsidP="005B24C0">
      <w:pPr>
        <w:tabs>
          <w:tab w:val="left" w:pos="450"/>
        </w:tabs>
        <w:spacing w:after="0" w:line="276" w:lineRule="auto"/>
        <w:rPr>
          <w:sz w:val="24"/>
          <w:szCs w:val="24"/>
        </w:rPr>
      </w:pPr>
    </w:p>
    <w:sectPr w:rsidR="005830B0" w:rsidRPr="005830B0" w:rsidSect="007840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jarnason, Kevin" w:date="2023-01-17T16:55:00Z" w:initials="BK">
    <w:p w14:paraId="636ACF49" w14:textId="0D223DAD" w:rsidR="00736AAA" w:rsidRDefault="00736AAA">
      <w:pPr>
        <w:pStyle w:val="CommentText"/>
      </w:pPr>
      <w:r>
        <w:rPr>
          <w:rStyle w:val="CommentReference"/>
        </w:rPr>
        <w:annotationRef/>
      </w:r>
      <w:r>
        <w:t>Sent out 1/17/23 for publication</w:t>
      </w:r>
    </w:p>
  </w:comment>
  <w:comment w:id="1" w:author="Bjarnason, Kevin" w:date="2023-01-13T10:26:00Z" w:initials="BK">
    <w:p w14:paraId="2C9C2C84" w14:textId="4E413045" w:rsidR="00A5274D" w:rsidRDefault="00A5274D">
      <w:pPr>
        <w:pStyle w:val="CommentText"/>
      </w:pPr>
      <w:r>
        <w:rPr>
          <w:rStyle w:val="CommentReference"/>
        </w:rPr>
        <w:annotationRef/>
      </w:r>
      <w:r>
        <w:t>Amendment 2 to contract 1010.</w:t>
      </w:r>
    </w:p>
  </w:comment>
  <w:comment w:id="3" w:author="Bjarnason, Kevin" w:date="2023-01-12T09:57:00Z" w:initials="BK">
    <w:p w14:paraId="5C106ED1" w14:textId="253A027D" w:rsidR="00226A45" w:rsidRDefault="00226A45">
      <w:pPr>
        <w:pStyle w:val="CommentText"/>
      </w:pPr>
      <w:r>
        <w:rPr>
          <w:rStyle w:val="CommentReference"/>
        </w:rPr>
        <w:annotationRef/>
      </w:r>
      <w:r>
        <w:t>Do the Drought Contingency Plan invoices go to the PBC?</w:t>
      </w:r>
    </w:p>
  </w:comment>
  <w:comment w:id="4" w:author="Bjarnason, Kevin" w:date="2023-01-13T10:21:00Z" w:initials="BK">
    <w:p w14:paraId="00197902" w14:textId="7DDDB2DB" w:rsidR="00A5274D" w:rsidRDefault="00A5274D">
      <w:pPr>
        <w:pStyle w:val="CommentText"/>
      </w:pPr>
      <w:r>
        <w:rPr>
          <w:rStyle w:val="CommentReference"/>
        </w:rPr>
        <w:annotationRef/>
      </w:r>
      <w:r>
        <w:t>Phase 1 and 2 have been approved already, don’t know if they’ve been paid.</w:t>
      </w:r>
    </w:p>
  </w:comment>
  <w:comment w:id="5" w:author="Bjarnason, Kevin" w:date="2023-01-13T10:22:00Z" w:initials="BK">
    <w:p w14:paraId="251C5371" w14:textId="77777777" w:rsidR="00A5274D" w:rsidRDefault="00A5274D">
      <w:pPr>
        <w:pStyle w:val="CommentText"/>
      </w:pPr>
      <w:r>
        <w:rPr>
          <w:rStyle w:val="CommentReference"/>
        </w:rPr>
        <w:annotationRef/>
      </w:r>
      <w:r>
        <w:t>Invoices still have to be approved individually. Will have to look at invoices to see what needs to be approved.</w:t>
      </w:r>
    </w:p>
    <w:p w14:paraId="3D236C67" w14:textId="34E308A3" w:rsidR="00A5274D" w:rsidRDefault="00A5274D">
      <w:pPr>
        <w:pStyle w:val="CommentText"/>
      </w:pPr>
      <w:r>
        <w:t>Attach contract for phase 2, signed by Kent.</w:t>
      </w:r>
    </w:p>
  </w:comment>
  <w:comment w:id="6" w:author="Bjarnason, Kevin" w:date="2023-01-13T10:25:00Z" w:initials="BK">
    <w:p w14:paraId="5CA30F5B" w14:textId="77777777" w:rsidR="00A5274D" w:rsidRDefault="00A5274D">
      <w:pPr>
        <w:pStyle w:val="CommentText"/>
      </w:pPr>
      <w:r>
        <w:rPr>
          <w:rStyle w:val="CommentReference"/>
        </w:rPr>
        <w:annotationRef/>
      </w:r>
      <w:r>
        <w:t>J-2 Contract</w:t>
      </w:r>
    </w:p>
    <w:p w14:paraId="04CF252B" w14:textId="45C2314C" w:rsidR="00A5274D" w:rsidRDefault="00A5274D">
      <w:pPr>
        <w:pStyle w:val="CommentText"/>
      </w:pPr>
      <w:r>
        <w:t>Excess Flows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6ACF49" w15:done="0"/>
  <w15:commentEx w15:paraId="2C9C2C84" w15:done="0"/>
  <w15:commentEx w15:paraId="5C106ED1" w15:done="0"/>
  <w15:commentEx w15:paraId="00197902" w15:paraIdParent="5C106ED1" w15:done="0"/>
  <w15:commentEx w15:paraId="3D236C67" w15:paraIdParent="5C106ED1" w15:done="0"/>
  <w15:commentEx w15:paraId="04CF25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517D" w16cex:dateUtc="2023-01-17T22:55:00Z"/>
  <w16cex:commentExtensible w16cex:durableId="276BB04D" w16cex:dateUtc="2023-01-13T16:26:00Z"/>
  <w16cex:commentExtensible w16cex:durableId="276A581F" w16cex:dateUtc="2023-01-12T15:57:00Z"/>
  <w16cex:commentExtensible w16cex:durableId="276BAF44" w16cex:dateUtc="2023-01-13T16:21:00Z"/>
  <w16cex:commentExtensible w16cex:durableId="276BAF6A" w16cex:dateUtc="2023-01-13T16:22:00Z"/>
  <w16cex:commentExtensible w16cex:durableId="276BB012" w16cex:dateUtc="2023-01-13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ACF49" w16cid:durableId="2771517D"/>
  <w16cid:commentId w16cid:paraId="2C9C2C84" w16cid:durableId="276BB04D"/>
  <w16cid:commentId w16cid:paraId="5C106ED1" w16cid:durableId="276A581F"/>
  <w16cid:commentId w16cid:paraId="00197902" w16cid:durableId="276BAF44"/>
  <w16cid:commentId w16cid:paraId="3D236C67" w16cid:durableId="276BAF6A"/>
  <w16cid:commentId w16cid:paraId="04CF252B" w16cid:durableId="276BB0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16BC" w14:textId="77777777" w:rsidR="00583B8B" w:rsidRDefault="00583B8B" w:rsidP="00C8755E">
      <w:pPr>
        <w:spacing w:after="0" w:line="240" w:lineRule="auto"/>
      </w:pPr>
      <w:r>
        <w:separator/>
      </w:r>
    </w:p>
  </w:endnote>
  <w:endnote w:type="continuationSeparator" w:id="0">
    <w:p w14:paraId="74B46B7F" w14:textId="77777777" w:rsidR="00583B8B" w:rsidRDefault="00583B8B" w:rsidP="00C8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3789" w14:textId="77777777" w:rsidR="00D4358D" w:rsidRDefault="00D43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EF3" w14:textId="77777777" w:rsidR="00AA64E1" w:rsidRDefault="00AA64E1">
    <w:pPr>
      <w:pStyle w:val="Footer"/>
      <w:rPr>
        <w:i/>
        <w:iCs/>
      </w:rPr>
    </w:pPr>
    <w:r>
      <w:rPr>
        <w:i/>
        <w:iCs/>
      </w:rPr>
      <w:t>Agenda</w:t>
    </w:r>
  </w:p>
  <w:p w14:paraId="6AD20436" w14:textId="64BC46F3" w:rsidR="00C8755E" w:rsidRPr="00DE0AAA" w:rsidRDefault="00DE0AAA">
    <w:pPr>
      <w:pStyle w:val="Footer"/>
      <w:rPr>
        <w:i/>
        <w:iCs/>
      </w:rPr>
    </w:pPr>
    <w:r w:rsidRPr="00DE0AAA">
      <w:rPr>
        <w:i/>
        <w:iCs/>
      </w:rPr>
      <w:t xml:space="preserve">PBC </w:t>
    </w:r>
    <w:r w:rsidR="00EA5189">
      <w:rPr>
        <w:i/>
        <w:iCs/>
      </w:rPr>
      <w:t>December 15</w:t>
    </w:r>
    <w:r w:rsidR="00D5232C">
      <w:rPr>
        <w:i/>
        <w:iCs/>
      </w:rPr>
      <w:t>,</w:t>
    </w:r>
    <w:r w:rsidR="00402103">
      <w:rPr>
        <w:i/>
        <w:iCs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5645" w14:textId="77777777" w:rsidR="00D4358D" w:rsidRDefault="00D43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FA57" w14:textId="77777777" w:rsidR="00583B8B" w:rsidRDefault="00583B8B" w:rsidP="00C8755E">
      <w:pPr>
        <w:spacing w:after="0" w:line="240" w:lineRule="auto"/>
      </w:pPr>
      <w:r>
        <w:separator/>
      </w:r>
    </w:p>
  </w:footnote>
  <w:footnote w:type="continuationSeparator" w:id="0">
    <w:p w14:paraId="252C3B2C" w14:textId="77777777" w:rsidR="00583B8B" w:rsidRDefault="00583B8B" w:rsidP="00C8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7515" w14:textId="77777777" w:rsidR="00D4358D" w:rsidRDefault="00D43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D68C" w14:textId="1858DC8C" w:rsidR="004C3EF6" w:rsidRPr="00FB393A" w:rsidRDefault="00AA64E1" w:rsidP="00AA64E1">
    <w:pPr>
      <w:pStyle w:val="ListParagraph"/>
      <w:spacing w:after="0"/>
      <w:ind w:left="-180"/>
      <w:jc w:val="center"/>
      <w:rPr>
        <w:rFonts w:ascii="Montserrat Medium" w:hAnsi="Montserrat Medium"/>
        <w:b/>
        <w:bCs/>
        <w:smallCaps/>
        <w:color w:val="005772" w:themeColor="text2" w:themeTint="E6"/>
        <w:sz w:val="32"/>
        <w:szCs w:val="32"/>
      </w:rPr>
    </w:pPr>
    <w:r w:rsidRPr="00FB393A">
      <w:rPr>
        <w:b/>
        <w:bCs/>
        <w:noProof/>
        <w:color w:val="005772" w:themeColor="text2" w:themeTint="E6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0794DA" wp14:editId="02617CED">
              <wp:simplePos x="0" y="0"/>
              <wp:positionH relativeFrom="column">
                <wp:posOffset>-48260</wp:posOffset>
              </wp:positionH>
              <wp:positionV relativeFrom="paragraph">
                <wp:posOffset>312651</wp:posOffset>
              </wp:positionV>
              <wp:extent cx="5984875" cy="0"/>
              <wp:effectExtent l="0" t="1905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48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482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24ED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4.6pt" to="467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" strokecolor="#548235" strokeweight="2.25pt">
              <v:stroke joinstyle="miter"/>
            </v:line>
          </w:pict>
        </mc:Fallback>
      </mc:AlternateContent>
    </w:r>
    <w:r w:rsidRPr="00FB393A">
      <w:rPr>
        <w:rFonts w:ascii="Montserrat Medium" w:hAnsi="Montserrat Medium"/>
        <w:b/>
        <w:bCs/>
        <w:smallCaps/>
        <w:color w:val="005772" w:themeColor="text2" w:themeTint="E6"/>
        <w:sz w:val="32"/>
        <w:szCs w:val="32"/>
      </w:rPr>
      <w:t xml:space="preserve">Platte </w:t>
    </w:r>
    <w:r w:rsidR="005F6235" w:rsidRPr="00FB393A">
      <w:rPr>
        <w:rFonts w:ascii="Montserrat Medium" w:hAnsi="Montserrat Medium"/>
        <w:b/>
        <w:bCs/>
        <w:smallCaps/>
        <w:color w:val="005772" w:themeColor="text2" w:themeTint="E6"/>
        <w:sz w:val="32"/>
        <w:szCs w:val="32"/>
      </w:rPr>
      <w:t xml:space="preserve">River </w:t>
    </w:r>
    <w:r w:rsidRPr="00FB393A">
      <w:rPr>
        <w:rFonts w:ascii="Montserrat Medium" w:hAnsi="Montserrat Medium"/>
        <w:b/>
        <w:bCs/>
        <w:smallCaps/>
        <w:color w:val="005772" w:themeColor="text2" w:themeTint="E6"/>
        <w:sz w:val="32"/>
        <w:szCs w:val="32"/>
      </w:rPr>
      <w:t>Basin Coalition (PBC) Committee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2015" w14:textId="77777777" w:rsidR="00D4358D" w:rsidRDefault="00D4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5"/>
    <w:multiLevelType w:val="hybridMultilevel"/>
    <w:tmpl w:val="07FCA54A"/>
    <w:lvl w:ilvl="0" w:tplc="9D3EC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2DF9"/>
    <w:multiLevelType w:val="hybridMultilevel"/>
    <w:tmpl w:val="D1D8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533"/>
    <w:multiLevelType w:val="hybridMultilevel"/>
    <w:tmpl w:val="07F8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2F75"/>
    <w:multiLevelType w:val="hybridMultilevel"/>
    <w:tmpl w:val="C8EE0DAE"/>
    <w:lvl w:ilvl="0" w:tplc="689E00A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E1393"/>
    <w:multiLevelType w:val="hybridMultilevel"/>
    <w:tmpl w:val="5854FDC8"/>
    <w:lvl w:ilvl="0" w:tplc="CA943C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C96"/>
    <w:multiLevelType w:val="hybridMultilevel"/>
    <w:tmpl w:val="09E873A4"/>
    <w:lvl w:ilvl="0" w:tplc="689E00A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30493"/>
    <w:multiLevelType w:val="hybridMultilevel"/>
    <w:tmpl w:val="F86A89D8"/>
    <w:lvl w:ilvl="0" w:tplc="A304377C">
      <w:start w:val="11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320"/>
    <w:multiLevelType w:val="hybridMultilevel"/>
    <w:tmpl w:val="955EE3F4"/>
    <w:lvl w:ilvl="0" w:tplc="689E00A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D1D58"/>
    <w:multiLevelType w:val="hybridMultilevel"/>
    <w:tmpl w:val="F37697FE"/>
    <w:lvl w:ilvl="0" w:tplc="74402DAC">
      <w:start w:val="1"/>
      <w:numFmt w:val="lowerRoman"/>
      <w:lvlText w:val="%1."/>
      <w:lvlJc w:val="right"/>
      <w:pPr>
        <w:ind w:left="19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1C1F5C"/>
    <w:multiLevelType w:val="hybridMultilevel"/>
    <w:tmpl w:val="CA26ADA8"/>
    <w:lvl w:ilvl="0" w:tplc="16F89F6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7D9EACE4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F7686"/>
    <w:multiLevelType w:val="hybridMultilevel"/>
    <w:tmpl w:val="E3861C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B6E3D4C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01FAC"/>
    <w:multiLevelType w:val="multilevel"/>
    <w:tmpl w:val="B66E283E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Roboto" w:eastAsiaTheme="minorHAnsi" w:hAnsi="Roboto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0D5477"/>
    <w:multiLevelType w:val="hybridMultilevel"/>
    <w:tmpl w:val="424C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E00A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51D7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8C2115"/>
    <w:multiLevelType w:val="hybridMultilevel"/>
    <w:tmpl w:val="D580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7103"/>
    <w:multiLevelType w:val="hybridMultilevel"/>
    <w:tmpl w:val="2FA88CB6"/>
    <w:lvl w:ilvl="0" w:tplc="CA943C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10A74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28E5"/>
    <w:multiLevelType w:val="hybridMultilevel"/>
    <w:tmpl w:val="1144C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17DFA"/>
    <w:multiLevelType w:val="hybridMultilevel"/>
    <w:tmpl w:val="8CE0E68C"/>
    <w:lvl w:ilvl="0" w:tplc="CA943C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5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17"/>
  </w:num>
  <w:num w:numId="17">
    <w:abstractNumId w:val="4"/>
  </w:num>
  <w:num w:numId="18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jarnason, Kevin">
    <w15:presenceInfo w15:providerId="AD" w15:userId="S::Kevin.Bjarnason@nebraska.gov::f4048972-8918-430a-862e-632d5de4fd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5E"/>
    <w:rsid w:val="0001685D"/>
    <w:rsid w:val="000225B8"/>
    <w:rsid w:val="0003400B"/>
    <w:rsid w:val="00035E68"/>
    <w:rsid w:val="00041E79"/>
    <w:rsid w:val="00042FB4"/>
    <w:rsid w:val="000513F4"/>
    <w:rsid w:val="000544F1"/>
    <w:rsid w:val="00072D01"/>
    <w:rsid w:val="000857C3"/>
    <w:rsid w:val="000A715C"/>
    <w:rsid w:val="000B0ACD"/>
    <w:rsid w:val="000D58E8"/>
    <w:rsid w:val="000F615C"/>
    <w:rsid w:val="000F6879"/>
    <w:rsid w:val="00101BE9"/>
    <w:rsid w:val="00112E75"/>
    <w:rsid w:val="00116B97"/>
    <w:rsid w:val="00116EFA"/>
    <w:rsid w:val="0014480B"/>
    <w:rsid w:val="00161130"/>
    <w:rsid w:val="00161F2C"/>
    <w:rsid w:val="0016579F"/>
    <w:rsid w:val="001748B5"/>
    <w:rsid w:val="00174F24"/>
    <w:rsid w:val="001A483C"/>
    <w:rsid w:val="001D0967"/>
    <w:rsid w:val="001D3B8B"/>
    <w:rsid w:val="001D3CB4"/>
    <w:rsid w:val="002047AB"/>
    <w:rsid w:val="00207ADC"/>
    <w:rsid w:val="002252DB"/>
    <w:rsid w:val="00226A45"/>
    <w:rsid w:val="00241B33"/>
    <w:rsid w:val="0025190B"/>
    <w:rsid w:val="00277D59"/>
    <w:rsid w:val="00294889"/>
    <w:rsid w:val="002A7754"/>
    <w:rsid w:val="002E0AB7"/>
    <w:rsid w:val="002F12B4"/>
    <w:rsid w:val="002F2964"/>
    <w:rsid w:val="00334AFA"/>
    <w:rsid w:val="00336345"/>
    <w:rsid w:val="00345FF8"/>
    <w:rsid w:val="00362E4B"/>
    <w:rsid w:val="00363B21"/>
    <w:rsid w:val="00364617"/>
    <w:rsid w:val="00364C95"/>
    <w:rsid w:val="00395EE0"/>
    <w:rsid w:val="00396F11"/>
    <w:rsid w:val="003B6E6A"/>
    <w:rsid w:val="003B7702"/>
    <w:rsid w:val="003C0E19"/>
    <w:rsid w:val="00402103"/>
    <w:rsid w:val="00413A04"/>
    <w:rsid w:val="004227AF"/>
    <w:rsid w:val="00443DB4"/>
    <w:rsid w:val="00447DED"/>
    <w:rsid w:val="004970C5"/>
    <w:rsid w:val="004A5ACA"/>
    <w:rsid w:val="004C3EF6"/>
    <w:rsid w:val="004D790D"/>
    <w:rsid w:val="004F1449"/>
    <w:rsid w:val="004F5542"/>
    <w:rsid w:val="00530902"/>
    <w:rsid w:val="00543A93"/>
    <w:rsid w:val="005550CA"/>
    <w:rsid w:val="00556003"/>
    <w:rsid w:val="005720DF"/>
    <w:rsid w:val="00581D91"/>
    <w:rsid w:val="005830B0"/>
    <w:rsid w:val="00583B8B"/>
    <w:rsid w:val="005A5853"/>
    <w:rsid w:val="005B24C0"/>
    <w:rsid w:val="005B3E41"/>
    <w:rsid w:val="005B6D50"/>
    <w:rsid w:val="005B72B7"/>
    <w:rsid w:val="005C3FD2"/>
    <w:rsid w:val="005E1053"/>
    <w:rsid w:val="005F6235"/>
    <w:rsid w:val="0061187F"/>
    <w:rsid w:val="00632176"/>
    <w:rsid w:val="00636136"/>
    <w:rsid w:val="00642341"/>
    <w:rsid w:val="00643B54"/>
    <w:rsid w:val="006936D5"/>
    <w:rsid w:val="006A776B"/>
    <w:rsid w:val="006B146D"/>
    <w:rsid w:val="006B5CD9"/>
    <w:rsid w:val="006E04C0"/>
    <w:rsid w:val="006E1CEA"/>
    <w:rsid w:val="006E380C"/>
    <w:rsid w:val="006F3E19"/>
    <w:rsid w:val="007038B2"/>
    <w:rsid w:val="007142EA"/>
    <w:rsid w:val="007200AF"/>
    <w:rsid w:val="00735C76"/>
    <w:rsid w:val="00736AAA"/>
    <w:rsid w:val="007403E2"/>
    <w:rsid w:val="00746B89"/>
    <w:rsid w:val="00757F54"/>
    <w:rsid w:val="0076156D"/>
    <w:rsid w:val="00763F7F"/>
    <w:rsid w:val="00775708"/>
    <w:rsid w:val="007840CB"/>
    <w:rsid w:val="00793B06"/>
    <w:rsid w:val="007A0D83"/>
    <w:rsid w:val="007A1569"/>
    <w:rsid w:val="007B03F5"/>
    <w:rsid w:val="007D0E71"/>
    <w:rsid w:val="007D0EFA"/>
    <w:rsid w:val="007D3411"/>
    <w:rsid w:val="007E63F6"/>
    <w:rsid w:val="007F168E"/>
    <w:rsid w:val="00811DF7"/>
    <w:rsid w:val="008304E9"/>
    <w:rsid w:val="00830807"/>
    <w:rsid w:val="00833604"/>
    <w:rsid w:val="00837D82"/>
    <w:rsid w:val="00846CF5"/>
    <w:rsid w:val="00862D43"/>
    <w:rsid w:val="008B266B"/>
    <w:rsid w:val="008B30C5"/>
    <w:rsid w:val="008C34AB"/>
    <w:rsid w:val="008C4AEA"/>
    <w:rsid w:val="008C65FA"/>
    <w:rsid w:val="008F1FF6"/>
    <w:rsid w:val="0093745A"/>
    <w:rsid w:val="009635C9"/>
    <w:rsid w:val="0098191A"/>
    <w:rsid w:val="00986CCF"/>
    <w:rsid w:val="009B7AE6"/>
    <w:rsid w:val="00A04FC3"/>
    <w:rsid w:val="00A1096B"/>
    <w:rsid w:val="00A10CC5"/>
    <w:rsid w:val="00A11702"/>
    <w:rsid w:val="00A4225C"/>
    <w:rsid w:val="00A46B75"/>
    <w:rsid w:val="00A46FCD"/>
    <w:rsid w:val="00A5274D"/>
    <w:rsid w:val="00A6007A"/>
    <w:rsid w:val="00A62C0D"/>
    <w:rsid w:val="00A65E35"/>
    <w:rsid w:val="00A754A7"/>
    <w:rsid w:val="00AA64E1"/>
    <w:rsid w:val="00AD2447"/>
    <w:rsid w:val="00AF46E7"/>
    <w:rsid w:val="00B04E55"/>
    <w:rsid w:val="00B13847"/>
    <w:rsid w:val="00B15507"/>
    <w:rsid w:val="00B1568D"/>
    <w:rsid w:val="00B15F6A"/>
    <w:rsid w:val="00B31486"/>
    <w:rsid w:val="00B34CF4"/>
    <w:rsid w:val="00B64A04"/>
    <w:rsid w:val="00B6682B"/>
    <w:rsid w:val="00B8292C"/>
    <w:rsid w:val="00B85495"/>
    <w:rsid w:val="00BB6D04"/>
    <w:rsid w:val="00BD1079"/>
    <w:rsid w:val="00C15866"/>
    <w:rsid w:val="00C17CF5"/>
    <w:rsid w:val="00C251F8"/>
    <w:rsid w:val="00C36143"/>
    <w:rsid w:val="00C413EC"/>
    <w:rsid w:val="00C50113"/>
    <w:rsid w:val="00C528A5"/>
    <w:rsid w:val="00C55F15"/>
    <w:rsid w:val="00C65F60"/>
    <w:rsid w:val="00C82410"/>
    <w:rsid w:val="00C8755E"/>
    <w:rsid w:val="00C934EA"/>
    <w:rsid w:val="00CA1DDC"/>
    <w:rsid w:val="00CB1900"/>
    <w:rsid w:val="00CB3E65"/>
    <w:rsid w:val="00CB474F"/>
    <w:rsid w:val="00CC1E47"/>
    <w:rsid w:val="00CD66A9"/>
    <w:rsid w:val="00CF47D1"/>
    <w:rsid w:val="00D10C81"/>
    <w:rsid w:val="00D1157D"/>
    <w:rsid w:val="00D1257C"/>
    <w:rsid w:val="00D1763B"/>
    <w:rsid w:val="00D23C1E"/>
    <w:rsid w:val="00D26595"/>
    <w:rsid w:val="00D4358D"/>
    <w:rsid w:val="00D474BB"/>
    <w:rsid w:val="00D5232C"/>
    <w:rsid w:val="00D56CD8"/>
    <w:rsid w:val="00D64E21"/>
    <w:rsid w:val="00D8073C"/>
    <w:rsid w:val="00D80F81"/>
    <w:rsid w:val="00D82429"/>
    <w:rsid w:val="00D84A40"/>
    <w:rsid w:val="00DC2101"/>
    <w:rsid w:val="00DC459F"/>
    <w:rsid w:val="00DD372C"/>
    <w:rsid w:val="00DE0AAA"/>
    <w:rsid w:val="00DE518B"/>
    <w:rsid w:val="00E07C82"/>
    <w:rsid w:val="00E10472"/>
    <w:rsid w:val="00E13425"/>
    <w:rsid w:val="00E24940"/>
    <w:rsid w:val="00E2527E"/>
    <w:rsid w:val="00E30390"/>
    <w:rsid w:val="00E61E6C"/>
    <w:rsid w:val="00E8750C"/>
    <w:rsid w:val="00EA20F3"/>
    <w:rsid w:val="00EA5189"/>
    <w:rsid w:val="00EC1537"/>
    <w:rsid w:val="00ED2D25"/>
    <w:rsid w:val="00EE3EEB"/>
    <w:rsid w:val="00EF1C69"/>
    <w:rsid w:val="00F21C39"/>
    <w:rsid w:val="00F34173"/>
    <w:rsid w:val="00F3669C"/>
    <w:rsid w:val="00F36E85"/>
    <w:rsid w:val="00F43055"/>
    <w:rsid w:val="00FA4ABE"/>
    <w:rsid w:val="00FB393A"/>
    <w:rsid w:val="00FB60E8"/>
    <w:rsid w:val="00FD6455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AB8FF6"/>
  <w15:chartTrackingRefBased/>
  <w15:docId w15:val="{60095876-DF31-41E7-A1BF-A7AB2CA3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19"/>
  </w:style>
  <w:style w:type="paragraph" w:styleId="Heading1">
    <w:name w:val="heading 1"/>
    <w:basedOn w:val="Normal"/>
    <w:next w:val="Normal"/>
    <w:link w:val="Heading1Char"/>
    <w:uiPriority w:val="9"/>
    <w:qFormat/>
    <w:rsid w:val="003C0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7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E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F3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7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E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7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5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5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5E"/>
  </w:style>
  <w:style w:type="paragraph" w:styleId="Footer">
    <w:name w:val="footer"/>
    <w:basedOn w:val="Normal"/>
    <w:link w:val="FooterChar"/>
    <w:uiPriority w:val="99"/>
    <w:unhideWhenUsed/>
    <w:rsid w:val="00C8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5E"/>
  </w:style>
  <w:style w:type="paragraph" w:customStyle="1" w:styleId="ActionItem">
    <w:name w:val="Action Item"/>
    <w:basedOn w:val="Normal"/>
    <w:link w:val="ActionItemChar"/>
    <w:rsid w:val="00DE0AAA"/>
    <w:pPr>
      <w:spacing w:after="200" w:line="276" w:lineRule="auto"/>
      <w:ind w:left="2160"/>
      <w:jc w:val="both"/>
    </w:pPr>
    <w:rPr>
      <w:rFonts w:asciiTheme="minorHAnsi" w:eastAsiaTheme="minorEastAsia" w:hAnsiTheme="minorHAnsi"/>
      <w:b/>
      <w:i/>
      <w:color w:val="FFC637" w:themeColor="accent6" w:themeShade="BF"/>
    </w:rPr>
  </w:style>
  <w:style w:type="character" w:customStyle="1" w:styleId="ActionItemChar">
    <w:name w:val="Action Item Char"/>
    <w:basedOn w:val="DefaultParagraphFont"/>
    <w:link w:val="ActionItem"/>
    <w:rsid w:val="00DE0AAA"/>
    <w:rPr>
      <w:rFonts w:asciiTheme="minorHAnsi" w:eastAsiaTheme="minorEastAsia" w:hAnsiTheme="minorHAnsi"/>
      <w:b/>
      <w:i/>
      <w:color w:val="FFC637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0E19"/>
    <w:rPr>
      <w:rFonts w:asciiTheme="majorHAnsi" w:eastAsiaTheme="majorEastAsia" w:hAnsiTheme="majorHAnsi" w:cstheme="majorBidi"/>
      <w:color w:val="0047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E19"/>
    <w:rPr>
      <w:rFonts w:asciiTheme="majorHAnsi" w:eastAsiaTheme="majorEastAsia" w:hAnsiTheme="majorHAnsi" w:cstheme="majorBidi"/>
      <w:color w:val="0047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E19"/>
    <w:rPr>
      <w:rFonts w:asciiTheme="majorHAnsi" w:eastAsiaTheme="majorEastAsia" w:hAnsiTheme="majorHAnsi" w:cstheme="majorBidi"/>
      <w:color w:val="002F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E19"/>
    <w:rPr>
      <w:rFonts w:asciiTheme="majorHAnsi" w:eastAsiaTheme="majorEastAsia" w:hAnsiTheme="majorHAnsi" w:cstheme="majorBidi"/>
      <w:i/>
      <w:iCs/>
      <w:color w:val="0047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E19"/>
    <w:rPr>
      <w:rFonts w:asciiTheme="majorHAnsi" w:eastAsiaTheme="majorEastAsia" w:hAnsiTheme="majorHAnsi" w:cstheme="majorBidi"/>
      <w:color w:val="0047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E19"/>
    <w:rPr>
      <w:rFonts w:asciiTheme="majorHAnsi" w:eastAsiaTheme="majorEastAsia" w:hAnsiTheme="majorHAnsi" w:cstheme="majorBidi"/>
      <w:color w:val="002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E19"/>
    <w:rPr>
      <w:rFonts w:asciiTheme="majorHAnsi" w:eastAsiaTheme="majorEastAsia" w:hAnsiTheme="majorHAnsi" w:cstheme="majorBidi"/>
      <w:i/>
      <w:iCs/>
      <w:color w:val="002F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0E19"/>
    <w:pPr>
      <w:spacing w:after="200" w:line="240" w:lineRule="auto"/>
    </w:pPr>
    <w:rPr>
      <w:i/>
      <w:iCs/>
      <w:color w:val="00374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0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E1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0E19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C0E19"/>
    <w:rPr>
      <w:b/>
      <w:bCs/>
    </w:rPr>
  </w:style>
  <w:style w:type="character" w:styleId="Emphasis">
    <w:name w:val="Emphasis"/>
    <w:basedOn w:val="DefaultParagraphFont"/>
    <w:uiPriority w:val="20"/>
    <w:qFormat/>
    <w:rsid w:val="003C0E19"/>
    <w:rPr>
      <w:i/>
      <w:iCs/>
    </w:rPr>
  </w:style>
  <w:style w:type="paragraph" w:styleId="NoSpacing">
    <w:name w:val="No Spacing"/>
    <w:uiPriority w:val="1"/>
    <w:qFormat/>
    <w:rsid w:val="003C0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0E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E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E19"/>
    <w:pPr>
      <w:pBdr>
        <w:top w:val="single" w:sz="4" w:space="10" w:color="00607F" w:themeColor="accent1"/>
        <w:bottom w:val="single" w:sz="4" w:space="10" w:color="00607F" w:themeColor="accent1"/>
      </w:pBdr>
      <w:spacing w:before="360" w:after="360"/>
      <w:ind w:left="864" w:right="864"/>
      <w:jc w:val="center"/>
    </w:pPr>
    <w:rPr>
      <w:i/>
      <w:iCs/>
      <w:color w:val="0060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E19"/>
    <w:rPr>
      <w:i/>
      <w:iCs/>
      <w:color w:val="00607F" w:themeColor="accent1"/>
    </w:rPr>
  </w:style>
  <w:style w:type="character" w:styleId="SubtleEmphasis">
    <w:name w:val="Subtle Emphasis"/>
    <w:basedOn w:val="DefaultParagraphFont"/>
    <w:uiPriority w:val="19"/>
    <w:qFormat/>
    <w:rsid w:val="003C0E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0E19"/>
    <w:rPr>
      <w:i/>
      <w:iCs/>
      <w:color w:val="00607F" w:themeColor="accent1"/>
    </w:rPr>
  </w:style>
  <w:style w:type="character" w:styleId="SubtleReference">
    <w:name w:val="Subtle Reference"/>
    <w:basedOn w:val="DefaultParagraphFont"/>
    <w:uiPriority w:val="31"/>
    <w:qFormat/>
    <w:rsid w:val="003C0E1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C0E19"/>
    <w:rPr>
      <w:b/>
      <w:bCs/>
      <w:smallCaps/>
      <w:color w:val="00607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C0E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E1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9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D9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64617"/>
    <w:pPr>
      <w:numPr>
        <w:numId w:val="1"/>
      </w:numPr>
    </w:pPr>
  </w:style>
  <w:style w:type="numbering" w:customStyle="1" w:styleId="CurrentList2">
    <w:name w:val="Current List2"/>
    <w:uiPriority w:val="99"/>
    <w:rsid w:val="00364617"/>
    <w:pPr>
      <w:numPr>
        <w:numId w:val="2"/>
      </w:numPr>
    </w:pPr>
  </w:style>
  <w:style w:type="table" w:styleId="GridTable1Light">
    <w:name w:val="Grid Table 1 Light"/>
    <w:basedOn w:val="TableNormal"/>
    <w:uiPriority w:val="46"/>
    <w:rsid w:val="00BB6D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748"/>
      </a:dk2>
      <a:lt2>
        <a:srgbClr val="B9C8D3"/>
      </a:lt2>
      <a:accent1>
        <a:srgbClr val="00607F"/>
      </a:accent1>
      <a:accent2>
        <a:srgbClr val="FFC843"/>
      </a:accent2>
      <a:accent3>
        <a:srgbClr val="4D4D4F"/>
      </a:accent3>
      <a:accent4>
        <a:srgbClr val="BB1F53"/>
      </a:accent4>
      <a:accent5>
        <a:srgbClr val="DCE08C"/>
      </a:accent5>
      <a:accent6>
        <a:srgbClr val="FFE49F"/>
      </a:accent6>
      <a:hlink>
        <a:srgbClr val="BB1F53"/>
      </a:hlink>
      <a:folHlink>
        <a:srgbClr val="009E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5F6F-851D-4601-984A-7E968A0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Bjarnason, Kevin</dc:creator>
  <cp:keywords/>
  <dc:description/>
  <cp:lastModifiedBy>Bjarnason, Kevin</cp:lastModifiedBy>
  <cp:revision>6</cp:revision>
  <cp:lastPrinted>2022-07-28T22:43:00Z</cp:lastPrinted>
  <dcterms:created xsi:type="dcterms:W3CDTF">2023-01-12T16:05:00Z</dcterms:created>
  <dcterms:modified xsi:type="dcterms:W3CDTF">2023-01-18T17:59:00Z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96f493ca5dfde4f50dacb93ceda5d1506cacc110b57ede42a8103a2326dd8384</vt:lpwstr>
  </property>
</Properties>
</file>